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86EE0D" w14:textId="77777777" w:rsidR="0015389D" w:rsidRPr="0015389D" w:rsidRDefault="0015389D" w:rsidP="0015389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15389D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4289811A" w14:textId="6CF67395" w:rsidR="008947ED" w:rsidRDefault="0015389D" w:rsidP="0015389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15389D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702D11FF" w14:textId="1874961E" w:rsidR="008947ED" w:rsidRPr="00504DAE" w:rsidRDefault="0015389D" w:rsidP="008947E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8947ED">
        <w:rPr>
          <w:rFonts w:ascii="David" w:hAnsi="David" w:cs="David" w:hint="cs"/>
          <w:rtl/>
        </w:rPr>
        <w:t xml:space="preserve"> 4/12/2025</w:t>
      </w:r>
    </w:p>
    <w:p w14:paraId="2A02D66F" w14:textId="77777777" w:rsidR="008947ED" w:rsidRPr="008947ED" w:rsidRDefault="008947ED" w:rsidP="008947ED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588"/>
        <w:gridCol w:w="2551"/>
        <w:gridCol w:w="1417"/>
        <w:gridCol w:w="1277"/>
      </w:tblGrid>
      <w:tr w:rsidR="0015389D" w:rsidRPr="00B30C90" w14:paraId="512AF8D8" w14:textId="77777777" w:rsidTr="0015389D">
        <w:trPr>
          <w:trHeight w:val="972"/>
        </w:trPr>
        <w:tc>
          <w:tcPr>
            <w:tcW w:w="1134" w:type="dxa"/>
          </w:tcPr>
          <w:p w14:paraId="6A9E5F74" w14:textId="77777777" w:rsidR="0015389D" w:rsidRPr="00B31224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3E793DC3" w14:textId="77777777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C43439F" w14:textId="7973666D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588" w:type="dxa"/>
          </w:tcPr>
          <w:p w14:paraId="4B86062D" w14:textId="740A874B" w:rsidR="0015389D" w:rsidRPr="00B30C90" w:rsidRDefault="0015389D" w:rsidP="0015389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250EEAF1" w14:textId="77777777" w:rsidR="0015389D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10208B7F" w14:textId="4857D5F3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7" w:type="dxa"/>
          </w:tcPr>
          <w:p w14:paraId="100F70EB" w14:textId="5B888A1B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14D037CE" w14:textId="77777777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قيمة كفالة العرض ومدة سريانها </w:t>
            </w:r>
          </w:p>
          <w:p w14:paraId="13E4F22A" w14:textId="20270AA6" w:rsidR="0015389D" w:rsidRPr="00B30C90" w:rsidRDefault="0015389D" w:rsidP="0015389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8947ED" w:rsidRPr="00B30C90" w14:paraId="00F3ECAB" w14:textId="77777777" w:rsidTr="0015389D">
        <w:trPr>
          <w:trHeight w:val="1413"/>
        </w:trPr>
        <w:tc>
          <w:tcPr>
            <w:tcW w:w="1134" w:type="dxa"/>
          </w:tcPr>
          <w:p w14:paraId="78994A29" w14:textId="27B7B32F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5/2026</w:t>
            </w:r>
          </w:p>
        </w:tc>
        <w:tc>
          <w:tcPr>
            <w:tcW w:w="1843" w:type="dxa"/>
          </w:tcPr>
          <w:p w14:paraId="78BE8A67" w14:textId="1C415495" w:rsidR="0015389D" w:rsidRDefault="0015389D" w:rsidP="005D458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15389D">
              <w:rPr>
                <w:rFonts w:ascii="David" w:hAnsi="David"/>
                <w:rtl/>
                <w:lang w:bidi="ar-SA"/>
              </w:rPr>
              <w:t>خدمات معايرة معدات الاختبار العلمي</w:t>
            </w:r>
            <w:r>
              <w:rPr>
                <w:rFonts w:ascii="David" w:hAnsi="David" w:hint="cs"/>
                <w:rtl/>
                <w:lang w:bidi="ar-JO"/>
              </w:rPr>
              <w:t>ة</w:t>
            </w:r>
            <w:r w:rsidRPr="0015389D">
              <w:rPr>
                <w:rFonts w:ascii="David" w:hAnsi="David" w:hint="cs"/>
                <w:rtl/>
                <w:lang w:bidi="ar-SA"/>
              </w:rPr>
              <w:t xml:space="preserve"> </w:t>
            </w:r>
          </w:p>
          <w:p w14:paraId="2BBF02FA" w14:textId="11568756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588" w:type="dxa"/>
          </w:tcPr>
          <w:p w14:paraId="59E202DE" w14:textId="431805CC" w:rsidR="008947ED" w:rsidRPr="00B30C90" w:rsidRDefault="008947ED" w:rsidP="0015389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15389D">
              <w:rPr>
                <w:rFonts w:ascii="David" w:hAnsi="David" w:cs="Arial" w:hint="cs"/>
                <w:rtl/>
                <w:lang w:bidi="ar-JO"/>
              </w:rPr>
              <w:t>شهرًا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15389D">
              <w:rPr>
                <w:rFonts w:ascii="David" w:hAnsi="David" w:cstheme="minorBidi" w:hint="cs"/>
                <w:rtl/>
                <w:lang w:bidi="ar-JO"/>
              </w:rPr>
              <w:t xml:space="preserve">إمكانية </w:t>
            </w:r>
          </w:p>
          <w:p w14:paraId="4E94D484" w14:textId="61F4717D" w:rsidR="008947ED" w:rsidRPr="0015389D" w:rsidRDefault="0015389D" w:rsidP="00FC3F91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لـ</w:t>
            </w:r>
            <w:r w:rsidR="008947ED" w:rsidRPr="00B30C90">
              <w:rPr>
                <w:rFonts w:ascii="David" w:hAnsi="David" w:cs="David"/>
                <w:rtl/>
              </w:rPr>
              <w:t>-</w:t>
            </w:r>
            <w:r w:rsidR="008947ED">
              <w:rPr>
                <w:rFonts w:ascii="David" w:hAnsi="David" w:cs="David" w:hint="cs"/>
                <w:rtl/>
              </w:rPr>
              <w:t>4</w:t>
            </w:r>
            <w:r w:rsidR="008947ED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JO"/>
              </w:rPr>
              <w:t>سنوات إضافية</w:t>
            </w:r>
          </w:p>
        </w:tc>
        <w:tc>
          <w:tcPr>
            <w:tcW w:w="2551" w:type="dxa"/>
          </w:tcPr>
          <w:p w14:paraId="3EA9ABF0" w14:textId="7E40966B" w:rsidR="008947ED" w:rsidRPr="00B30C90" w:rsidRDefault="0015389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15389D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معد المناقصة، البريد الالكتروني </w:t>
            </w:r>
            <w:r w:rsidR="008947ED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947ED" w:rsidRPr="00E4784E">
                <w:rPr>
                  <w:rStyle w:val="Hyperlink"/>
                  <w:rFonts w:ascii="David" w:hAnsi="David" w:cs="David"/>
                  <w:sz w:val="20"/>
                  <w:szCs w:val="20"/>
                </w:rPr>
                <w:t>danielle.fb@police.gov.il</w:t>
              </w:r>
            </w:hyperlink>
          </w:p>
          <w:p w14:paraId="0E35E3D1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4471834C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51C6C131" w14:textId="77777777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14:paraId="50EE52AF" w14:textId="1F334115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18/01/2026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15389D">
              <w:rPr>
                <w:rtl/>
                <w:lang w:bidi="ar-SA"/>
              </w:rPr>
              <w:t xml:space="preserve"> </w:t>
            </w:r>
            <w:r w:rsidR="0015389D" w:rsidRPr="0015389D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61E6F444" w14:textId="31846EA2" w:rsidR="008947ED" w:rsidRPr="00B30C90" w:rsidRDefault="008947ED" w:rsidP="005D458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4B89CFC1" w14:textId="637EEABA" w:rsidR="008947ED" w:rsidRPr="0015389D" w:rsidRDefault="0015389D" w:rsidP="0015389D">
            <w:pPr>
              <w:tabs>
                <w:tab w:val="left" w:pos="567"/>
              </w:tabs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لا توجد كفالة عرض </w:t>
            </w:r>
          </w:p>
        </w:tc>
      </w:tr>
    </w:tbl>
    <w:p w14:paraId="28CB0F86" w14:textId="77777777" w:rsidR="008947ED" w:rsidRPr="00B30C90" w:rsidRDefault="008947ED" w:rsidP="008947ED">
      <w:pPr>
        <w:rPr>
          <w:rFonts w:ascii="David" w:hAnsi="David" w:cs="David"/>
          <w:sz w:val="28"/>
          <w:szCs w:val="28"/>
          <w:rtl/>
        </w:rPr>
      </w:pPr>
    </w:p>
    <w:p w14:paraId="157D6201" w14:textId="20F4E216" w:rsidR="008947ED" w:rsidRPr="00B30C90" w:rsidRDefault="008947ED" w:rsidP="0090362E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</w:p>
    <w:p w14:paraId="01C6914F" w14:textId="77777777" w:rsidR="00EF7DE1" w:rsidRPr="008947ED" w:rsidRDefault="00EF7DE1"/>
    <w:sectPr w:rsidR="00EF7DE1" w:rsidRPr="008947ED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A7E0D" w14:textId="77777777" w:rsidR="000D06F1" w:rsidRDefault="000D06F1">
      <w:r>
        <w:separator/>
      </w:r>
    </w:p>
  </w:endnote>
  <w:endnote w:type="continuationSeparator" w:id="0">
    <w:p w14:paraId="683D4039" w14:textId="77777777" w:rsidR="000D06F1" w:rsidRDefault="000D0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7FD0F9DD" w14:textId="582A863F" w:rsidR="00B4515A" w:rsidRDefault="008947E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65CF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65CF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F0E8D7F" w14:textId="77777777" w:rsidR="00827D33" w:rsidRDefault="000D06F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64CF1A7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FBB0582" w14:textId="77777777" w:rsidR="00B1046C" w:rsidRDefault="000D06F1" w:rsidP="00FD099F">
          <w:pPr>
            <w:pStyle w:val="a5"/>
            <w:jc w:val="center"/>
            <w:rPr>
              <w:rtl/>
            </w:rPr>
          </w:pPr>
        </w:p>
      </w:tc>
    </w:tr>
    <w:tr w:rsidR="00B1046C" w14:paraId="62A0E02B" w14:textId="77777777" w:rsidTr="00FD099F">
      <w:tc>
        <w:tcPr>
          <w:tcW w:w="9400" w:type="dxa"/>
          <w:shd w:val="clear" w:color="auto" w:fill="auto"/>
          <w:vAlign w:val="center"/>
        </w:tcPr>
        <w:p w14:paraId="78369FE4" w14:textId="0156F5AF" w:rsidR="00B1046C" w:rsidRDefault="008947E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0362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C4B2A7" w14:textId="77777777" w:rsidR="00B1046C" w:rsidRPr="00B9470B" w:rsidRDefault="000D06F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95269" w14:textId="77777777" w:rsidR="000D06F1" w:rsidRDefault="000D06F1">
      <w:r>
        <w:separator/>
      </w:r>
    </w:p>
  </w:footnote>
  <w:footnote w:type="continuationSeparator" w:id="0">
    <w:p w14:paraId="06000396" w14:textId="77777777" w:rsidR="000D06F1" w:rsidRDefault="000D0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54BF8" w14:textId="77777777" w:rsidR="00412121" w:rsidRDefault="008947E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470008" wp14:editId="26D8D85F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C01DB2" w14:textId="77777777" w:rsidR="00B2370E" w:rsidRPr="00B4515A" w:rsidRDefault="000D06F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E6BA2" w14:textId="77777777" w:rsidR="00B1046C" w:rsidRPr="00F829FB" w:rsidRDefault="008947E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905A6C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5BE"/>
    <w:rsid w:val="000D06F1"/>
    <w:rsid w:val="0015389D"/>
    <w:rsid w:val="0062018D"/>
    <w:rsid w:val="008947ED"/>
    <w:rsid w:val="0090362E"/>
    <w:rsid w:val="00BE4F15"/>
    <w:rsid w:val="00C045BE"/>
    <w:rsid w:val="00C40ADF"/>
    <w:rsid w:val="00C65CF7"/>
    <w:rsid w:val="00EF1474"/>
    <w:rsid w:val="00EF7DE1"/>
    <w:rsid w:val="00FC3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C3E42"/>
  <w15:chartTrackingRefBased/>
  <w15:docId w15:val="{2C05E6CA-E699-44E3-8C33-2D9C5C0E8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947E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947E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947E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947E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947E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947ED"/>
  </w:style>
  <w:style w:type="character" w:styleId="Hyperlink">
    <w:name w:val="Hyperlink"/>
    <w:basedOn w:val="a0"/>
    <w:unhideWhenUsed/>
    <w:rsid w:val="008947ED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8947ED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90362E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0362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anielle.fb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ואת"ן</dc:creator>
  <cp:keywords/>
  <dc:description/>
  <cp:lastModifiedBy>רכזת ועדת מכרזים</cp:lastModifiedBy>
  <cp:revision>2</cp:revision>
  <cp:lastPrinted>2025-12-04T09:34:00Z</cp:lastPrinted>
  <dcterms:created xsi:type="dcterms:W3CDTF">2025-12-07T07:52:00Z</dcterms:created>
  <dcterms:modified xsi:type="dcterms:W3CDTF">2025-12-07T07:52:00Z</dcterms:modified>
</cp:coreProperties>
</file>